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附件2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无相关利益承诺书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>河南女子职业学院：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>我单位</w:t>
      </w:r>
      <w:r>
        <w:rPr>
          <w:rFonts w:hint="eastAsia" w:ascii="Calibri" w:hAnsi="Calibri" w:eastAsia="宋体" w:cs="Times New Roman"/>
          <w:kern w:val="0"/>
          <w:sz w:val="28"/>
          <w:szCs w:val="28"/>
          <w:u w:val="single"/>
          <w:lang w:val="en-US" w:eastAsia="zh-CN" w:bidi="ar"/>
        </w:rPr>
        <w:t xml:space="preserve">                           （企业名称）</w:t>
      </w: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承诺，参加你单位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>2024年上半年待报废资产处置</w:t>
      </w: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 xml:space="preserve">  项目的竞价。我公司与你单位不存在利益关系，特此承诺。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555"/>
        <w:rPr>
          <w:sz w:val="28"/>
          <w:szCs w:val="28"/>
        </w:rPr>
      </w:pPr>
      <w:r>
        <w:rPr>
          <w:sz w:val="28"/>
          <w:szCs w:val="28"/>
        </w:rPr>
        <w:t>我公司对本承诺的真实性负责，并承担相应法律责任。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6053" w:firstLineChars="2162"/>
        <w:rPr>
          <w:sz w:val="28"/>
          <w:szCs w:val="28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3780" w:firstLineChars="135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企业名称：</w:t>
      </w:r>
      <w:r>
        <w:rPr>
          <w:sz w:val="28"/>
          <w:szCs w:val="28"/>
        </w:rPr>
        <w:t>（加盖公章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2100" w:firstLineChars="7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年    </w:t>
      </w:r>
      <w:r>
        <w:rPr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DUzMGJjMjNkZDY1MzM2MTAzOWUzMWNlZTk2NzAifQ=="/>
  </w:docVars>
  <w:rsids>
    <w:rsidRoot w:val="6E541FBB"/>
    <w:rsid w:val="33457464"/>
    <w:rsid w:val="5467274A"/>
    <w:rsid w:val="6E541FBB"/>
    <w:rsid w:val="7A44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0</TotalTime>
  <ScaleCrop>false</ScaleCrop>
  <LinksUpToDate>false</LinksUpToDate>
  <CharactersWithSpaces>158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2023-07-05T06:13:00Z</dcterms:created>
  <dc:creator>明天</dc:creator>
  <cp:lastModifiedBy>明天</cp:lastModifiedBy>
  <dcterms:modified xsi:type="dcterms:W3CDTF">2024-06-21T06:23:29Z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A4172894C01A4759AA29A053F7868D58_13</vt:lpwstr>
  </property>
</Properties>
</file>