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131313"/>
          <w:spacing w:val="13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131313"/>
          <w:spacing w:val="13"/>
          <w:sz w:val="32"/>
          <w:szCs w:val="32"/>
          <w:shd w:val="clear" w:fill="FFFFFF"/>
          <w:lang w:val="en-US" w:eastAsia="zh-CN"/>
        </w:rPr>
        <w:t>河南女子职业学院2024年上半年待报废资产处置项目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131313"/>
          <w:spacing w:val="13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131313"/>
          <w:spacing w:val="13"/>
          <w:sz w:val="32"/>
          <w:szCs w:val="32"/>
          <w:shd w:val="clear" w:fill="FFFFFF"/>
          <w:lang w:val="en-US" w:eastAsia="zh-CN"/>
        </w:rPr>
        <w:t>报价单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i w:val="0"/>
          <w:caps w:val="0"/>
          <w:color w:val="131313"/>
          <w:spacing w:val="13"/>
          <w:sz w:val="28"/>
          <w:szCs w:val="28"/>
          <w:shd w:val="clear" w:fill="FFFFFF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i w:val="0"/>
          <w:caps w:val="0"/>
          <w:color w:val="131313"/>
          <w:spacing w:val="13"/>
          <w:sz w:val="28"/>
          <w:szCs w:val="28"/>
          <w:shd w:val="clear" w:fill="FFFFFF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i w:val="0"/>
          <w:caps w:val="0"/>
          <w:color w:val="131313"/>
          <w:spacing w:val="13"/>
          <w:sz w:val="28"/>
          <w:szCs w:val="28"/>
          <w:shd w:val="clear" w:fill="FFFFFF"/>
          <w:lang w:val="en-US" w:eastAsia="zh-CN"/>
        </w:rPr>
      </w:pPr>
    </w:p>
    <w:p>
      <w:pPr>
        <w:ind w:firstLine="692" w:firstLineChars="200"/>
        <w:jc w:val="left"/>
        <w:rPr>
          <w:rFonts w:hint="default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shd w:val="clear" w:fill="FFFFFF"/>
          <w:lang w:val="en-US" w:eastAsia="zh-CN"/>
        </w:rPr>
        <w:t>总报价：小写　</w:t>
      </w:r>
      <w:r>
        <w:rPr>
          <w:rFonts w:hint="default" w:ascii="Arial" w:hAnsi="Arial" w:eastAsia="仿宋" w:cs="Arial"/>
          <w:i w:val="0"/>
          <w:caps w:val="0"/>
          <w:color w:val="131313"/>
          <w:spacing w:val="13"/>
          <w:sz w:val="32"/>
          <w:szCs w:val="32"/>
          <w:shd w:val="clear" w:fill="FFFFFF"/>
          <w:lang w:val="en-US" w:eastAsia="zh-CN"/>
        </w:rPr>
        <w:t>¥</w:t>
      </w:r>
      <w:r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single"/>
          <w:shd w:val="clear" w:fill="FFFFFF"/>
          <w:lang w:val="en-US" w:eastAsia="zh-CN"/>
        </w:rPr>
        <w:t xml:space="preserve">　　　　　　　　　　　 </w:t>
      </w:r>
    </w:p>
    <w:p>
      <w:pPr>
        <w:ind w:firstLine="692" w:firstLineChars="200"/>
        <w:jc w:val="left"/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shd w:val="clear" w:fill="FFFFFF"/>
          <w:lang w:val="en-US" w:eastAsia="zh-CN"/>
        </w:rPr>
        <w:t>　　　　大写　人民币</w:t>
      </w:r>
      <w:r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single"/>
          <w:shd w:val="clear" w:fill="FFFFFF"/>
          <w:lang w:val="en-US" w:eastAsia="zh-CN"/>
        </w:rPr>
        <w:t>　　　　　　　　　</w:t>
      </w:r>
    </w:p>
    <w:p>
      <w:pPr>
        <w:ind w:firstLine="692" w:firstLineChars="200"/>
        <w:jc w:val="left"/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single"/>
          <w:shd w:val="clear" w:fill="FFFFFF"/>
          <w:lang w:val="en-US" w:eastAsia="zh-CN"/>
        </w:rPr>
      </w:pPr>
    </w:p>
    <w:p>
      <w:pPr>
        <w:ind w:firstLine="692" w:firstLineChars="200"/>
        <w:jc w:val="left"/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single"/>
          <w:shd w:val="clear" w:fill="FFFFFF"/>
          <w:lang w:val="en-US" w:eastAsia="zh-CN"/>
        </w:rPr>
      </w:pPr>
    </w:p>
    <w:p>
      <w:pPr>
        <w:ind w:firstLine="692" w:firstLineChars="200"/>
        <w:jc w:val="left"/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single"/>
          <w:shd w:val="clear" w:fill="FFFFFF"/>
          <w:lang w:val="en-US" w:eastAsia="zh-CN"/>
        </w:rPr>
      </w:pPr>
    </w:p>
    <w:p>
      <w:pPr>
        <w:ind w:firstLine="692" w:firstLineChars="200"/>
        <w:jc w:val="left"/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none"/>
          <w:shd w:val="clear" w:fill="FFFFFF"/>
          <w:lang w:val="en-US" w:eastAsia="zh-CN"/>
        </w:rPr>
      </w:pPr>
    </w:p>
    <w:p>
      <w:pPr>
        <w:ind w:firstLine="692" w:firstLineChars="200"/>
        <w:jc w:val="left"/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none"/>
          <w:shd w:val="clear" w:fill="FFFFFF"/>
          <w:lang w:val="en-US" w:eastAsia="zh-CN"/>
        </w:rPr>
        <w:t>法人或受托人（签字）：</w:t>
      </w:r>
    </w:p>
    <w:p>
      <w:pPr>
        <w:ind w:firstLine="692" w:firstLineChars="200"/>
        <w:jc w:val="left"/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shd w:val="clear" w:fill="FFFFFF"/>
          <w:lang w:val="en-US" w:eastAsia="zh-CN"/>
        </w:rPr>
        <w:t>竞价单位名称（公章）：</w:t>
      </w:r>
    </w:p>
    <w:p>
      <w:pPr>
        <w:ind w:firstLine="692" w:firstLineChars="200"/>
        <w:jc w:val="left"/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31313"/>
          <w:spacing w:val="13"/>
          <w:sz w:val="32"/>
          <w:szCs w:val="32"/>
          <w:u w:val="none"/>
          <w:shd w:val="clear" w:fill="FFFFFF"/>
          <w:lang w:val="en-US" w:eastAsia="zh-CN"/>
        </w:rPr>
        <w:t>日期：</w:t>
      </w:r>
    </w:p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zE5NDUyYTcwZjQ3ZTNiMmI3NDI3ZmE0YzdmOTYifQ=="/>
  </w:docVars>
  <w:rsids>
    <w:rsidRoot w:val="52E92D26"/>
    <w:rsid w:val="03AA5DB1"/>
    <w:rsid w:val="0F426F80"/>
    <w:rsid w:val="128B2655"/>
    <w:rsid w:val="2BE415DF"/>
    <w:rsid w:val="388E7BD9"/>
    <w:rsid w:val="52E92D26"/>
    <w:rsid w:val="62631F55"/>
    <w:rsid w:val="77D5581E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1</TotalTime>
  <ScaleCrop>false</ScaleCrop>
  <LinksUpToDate>false</LinksUpToDate>
  <CharactersWithSpaces>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2020-10-10T09:27:00Z</dcterms:created>
  <dc:creator>明天</dc:creator>
  <cp:lastModifiedBy>明天</cp:lastModifiedBy>
  <dcterms:modified xsi:type="dcterms:W3CDTF">2024-06-21T06:24:07Z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5FAD28576A5F43868031E71392761640_13</vt:lpwstr>
  </property>
</Properties>
</file>